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8A" w:rsidRPr="001F4DDC" w:rsidRDefault="005C128A" w:rsidP="005C128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4DDC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1F4D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онкурс педагогического мастерства</w:t>
      </w:r>
    </w:p>
    <w:p w:rsidR="005C128A" w:rsidRPr="001F4DDC" w:rsidRDefault="005C128A" w:rsidP="005C128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1F4DDC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«Мой лучший мастер-класс»</w:t>
      </w:r>
    </w:p>
    <w:p w:rsidR="005C128A" w:rsidRPr="001F4DDC" w:rsidRDefault="005C128A" w:rsidP="005C128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4D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рамках  проекта «</w:t>
      </w:r>
      <w:r w:rsidRPr="001F4D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Мой дом. Мое село. Мое Отечество!»</w:t>
      </w:r>
    </w:p>
    <w:p w:rsidR="005C128A" w:rsidRDefault="005C128A" w:rsidP="005C128A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F4DDC" w:rsidRPr="001F4DDC" w:rsidRDefault="001F4DDC" w:rsidP="005C128A">
      <w:pPr>
        <w:spacing w:after="0" w:line="1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128A" w:rsidRPr="001F4DDC" w:rsidRDefault="005C128A" w:rsidP="005C128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F4D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Номинация конкурса: Дошкольное образование</w:t>
      </w:r>
    </w:p>
    <w:p w:rsidR="005C128A" w:rsidRDefault="005C128A" w:rsidP="005C12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8"/>
          <w:szCs w:val="48"/>
        </w:rPr>
      </w:pPr>
    </w:p>
    <w:p w:rsidR="001F4DDC" w:rsidRPr="001F4DDC" w:rsidRDefault="001F4DDC" w:rsidP="005C128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8"/>
          <w:szCs w:val="48"/>
        </w:rPr>
      </w:pPr>
    </w:p>
    <w:p w:rsidR="005C128A" w:rsidRPr="001F4DDC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48"/>
          <w:szCs w:val="48"/>
        </w:rPr>
      </w:pPr>
      <w:r w:rsidRPr="001F4DDC">
        <w:rPr>
          <w:color w:val="000000" w:themeColor="text1"/>
          <w:sz w:val="48"/>
          <w:szCs w:val="48"/>
        </w:rPr>
        <w:t>Мастер-класс</w:t>
      </w:r>
      <w:r w:rsidR="001F4DDC" w:rsidRPr="001F4DDC">
        <w:rPr>
          <w:color w:val="000000" w:themeColor="text1"/>
          <w:sz w:val="48"/>
          <w:szCs w:val="48"/>
        </w:rPr>
        <w:t xml:space="preserve"> для педагогов</w:t>
      </w:r>
    </w:p>
    <w:p w:rsidR="005C128A" w:rsidRPr="001F4DDC" w:rsidRDefault="001F4DDC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48"/>
          <w:szCs w:val="48"/>
        </w:rPr>
      </w:pPr>
      <w:r w:rsidRPr="001F4DDC">
        <w:rPr>
          <w:b/>
          <w:i/>
          <w:color w:val="000000" w:themeColor="text1"/>
          <w:sz w:val="48"/>
          <w:szCs w:val="48"/>
        </w:rPr>
        <w:t>«Лэпбук «Мой любимый поселок Духовницкое»</w:t>
      </w:r>
      <w:r w:rsidR="005C128A" w:rsidRPr="001F4DDC">
        <w:rPr>
          <w:b/>
          <w:i/>
          <w:color w:val="000000" w:themeColor="text1"/>
          <w:sz w:val="48"/>
          <w:szCs w:val="48"/>
        </w:rPr>
        <w:t>»</w:t>
      </w:r>
    </w:p>
    <w:p w:rsidR="005C128A" w:rsidRPr="001F4DDC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5C128A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F4DDC" w:rsidRPr="001F4DDC" w:rsidRDefault="001F4DDC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5C128A" w:rsidRPr="001F4DDC" w:rsidRDefault="001F4DDC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1F4DDC">
        <w:rPr>
          <w:b/>
          <w:color w:val="000000" w:themeColor="text1"/>
          <w:sz w:val="28"/>
          <w:szCs w:val="28"/>
        </w:rPr>
        <w:t>Колесова Татьяна Владимировна</w:t>
      </w:r>
      <w:r w:rsidR="005C128A" w:rsidRPr="001F4DDC">
        <w:rPr>
          <w:b/>
          <w:color w:val="000000" w:themeColor="text1"/>
          <w:sz w:val="28"/>
          <w:szCs w:val="28"/>
        </w:rPr>
        <w:t>,</w:t>
      </w:r>
    </w:p>
    <w:p w:rsidR="005C128A" w:rsidRPr="001F4DDC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C128A" w:rsidRPr="001F4DDC" w:rsidRDefault="001F4DDC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 w:themeColor="text1"/>
          <w:sz w:val="28"/>
          <w:szCs w:val="28"/>
        </w:rPr>
      </w:pPr>
      <w:r w:rsidRPr="001F4DDC">
        <w:rPr>
          <w:i/>
          <w:color w:val="000000" w:themeColor="text1"/>
          <w:sz w:val="28"/>
          <w:szCs w:val="28"/>
        </w:rPr>
        <w:t>Учитель - логопед</w:t>
      </w:r>
    </w:p>
    <w:p w:rsidR="005C128A" w:rsidRPr="001F4DDC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 w:themeColor="text1"/>
          <w:sz w:val="28"/>
          <w:szCs w:val="28"/>
        </w:rPr>
      </w:pPr>
      <w:r w:rsidRPr="001F4DDC">
        <w:rPr>
          <w:i/>
          <w:color w:val="000000" w:themeColor="text1"/>
          <w:sz w:val="28"/>
          <w:szCs w:val="28"/>
        </w:rPr>
        <w:t xml:space="preserve">МДОУ «Детский сад «Колокольчик» </w:t>
      </w:r>
    </w:p>
    <w:p w:rsidR="005C128A" w:rsidRPr="001F4DDC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 w:themeColor="text1"/>
          <w:sz w:val="28"/>
          <w:szCs w:val="28"/>
        </w:rPr>
      </w:pPr>
      <w:r w:rsidRPr="001F4DDC">
        <w:rPr>
          <w:i/>
          <w:color w:val="000000" w:themeColor="text1"/>
          <w:sz w:val="28"/>
          <w:szCs w:val="28"/>
        </w:rPr>
        <w:t>р.п. Духовницкое Саратовской области»</w:t>
      </w:r>
    </w:p>
    <w:p w:rsidR="005C128A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FF0000"/>
          <w:sz w:val="28"/>
          <w:szCs w:val="28"/>
        </w:rPr>
      </w:pPr>
    </w:p>
    <w:p w:rsidR="001F4DDC" w:rsidRPr="005C128A" w:rsidRDefault="001F4DDC" w:rsidP="005C12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FF0000"/>
          <w:sz w:val="28"/>
          <w:szCs w:val="28"/>
        </w:rPr>
      </w:pPr>
    </w:p>
    <w:p w:rsidR="001F4DDC" w:rsidRPr="0083187C" w:rsidRDefault="005C128A" w:rsidP="001F4DDC">
      <w:pPr>
        <w:pStyle w:val="a3"/>
        <w:shd w:val="clear" w:color="auto" w:fill="FFFFFF"/>
        <w:spacing w:before="0" w:beforeAutospacing="0" w:after="0" w:afterAutospacing="0"/>
        <w:ind w:left="-567" w:right="283" w:firstLine="425"/>
        <w:jc w:val="both"/>
        <w:rPr>
          <w:color w:val="000000" w:themeColor="text1"/>
          <w:sz w:val="28"/>
          <w:szCs w:val="28"/>
        </w:rPr>
      </w:pPr>
      <w:r w:rsidRPr="001F4DDC">
        <w:rPr>
          <w:b/>
          <w:color w:val="000000" w:themeColor="text1"/>
          <w:sz w:val="28"/>
          <w:szCs w:val="28"/>
        </w:rPr>
        <w:t>Практическая значимость работы:</w:t>
      </w:r>
      <w:r w:rsidRPr="005C128A">
        <w:rPr>
          <w:b/>
          <w:color w:val="FF0000"/>
          <w:sz w:val="28"/>
          <w:szCs w:val="28"/>
        </w:rPr>
        <w:t xml:space="preserve"> </w:t>
      </w:r>
      <w:r w:rsidR="001F4DDC">
        <w:rPr>
          <w:color w:val="000000" w:themeColor="text1"/>
          <w:sz w:val="28"/>
          <w:szCs w:val="28"/>
        </w:rPr>
        <w:t>в</w:t>
      </w:r>
      <w:r w:rsidR="001F4DDC" w:rsidRPr="0083187C">
        <w:rPr>
          <w:color w:val="000000" w:themeColor="text1"/>
          <w:sz w:val="28"/>
          <w:szCs w:val="28"/>
        </w:rPr>
        <w:t xml:space="preserve"> работе с детьми требуется искать новые подходы, идей, формы и методы в своей педагогической деятельности. Подходы</w:t>
      </w:r>
      <w:r w:rsidR="001F4DDC">
        <w:rPr>
          <w:color w:val="000000" w:themeColor="text1"/>
          <w:sz w:val="28"/>
          <w:szCs w:val="28"/>
        </w:rPr>
        <w:t>,</w:t>
      </w:r>
      <w:r w:rsidR="001F4DDC" w:rsidRPr="0083187C">
        <w:rPr>
          <w:color w:val="000000" w:themeColor="text1"/>
          <w:sz w:val="28"/>
          <w:szCs w:val="28"/>
        </w:rPr>
        <w:t xml:space="preserve"> которые были бы интересны </w:t>
      </w:r>
      <w:proofErr w:type="gramStart"/>
      <w:r w:rsidR="001F4DDC" w:rsidRPr="0083187C">
        <w:rPr>
          <w:color w:val="000000" w:themeColor="text1"/>
          <w:sz w:val="28"/>
          <w:szCs w:val="28"/>
        </w:rPr>
        <w:t>детям</w:t>
      </w:r>
      <w:proofErr w:type="gramEnd"/>
      <w:r w:rsidR="001F4DDC" w:rsidRPr="0083187C">
        <w:rPr>
          <w:color w:val="000000" w:themeColor="text1"/>
          <w:sz w:val="28"/>
          <w:szCs w:val="28"/>
        </w:rPr>
        <w:t xml:space="preserve"> чтобы они соответствовали бы их возрасту. Главное чтобы они эффективно решали бы  педагогические, образовательные и воспитательные задачи.</w:t>
      </w:r>
    </w:p>
    <w:p w:rsidR="001F4DDC" w:rsidRPr="0083187C" w:rsidRDefault="001F4DDC" w:rsidP="001F4DDC">
      <w:pPr>
        <w:pStyle w:val="a3"/>
        <w:shd w:val="clear" w:color="auto" w:fill="FFFFFF"/>
        <w:spacing w:before="0" w:beforeAutospacing="0" w:after="0" w:afterAutospacing="0"/>
        <w:ind w:left="-567" w:right="283" w:firstLine="425"/>
        <w:jc w:val="both"/>
        <w:rPr>
          <w:color w:val="000000" w:themeColor="text1"/>
          <w:sz w:val="28"/>
          <w:szCs w:val="28"/>
        </w:rPr>
      </w:pPr>
      <w:r w:rsidRPr="0083187C">
        <w:rPr>
          <w:color w:val="000000" w:themeColor="text1"/>
          <w:sz w:val="28"/>
          <w:szCs w:val="28"/>
        </w:rPr>
        <w:t xml:space="preserve">Одним из направлений в коррекционной работе с детьми на </w:t>
      </w:r>
      <w:proofErr w:type="spellStart"/>
      <w:r w:rsidRPr="0083187C">
        <w:rPr>
          <w:color w:val="000000" w:themeColor="text1"/>
          <w:sz w:val="28"/>
          <w:szCs w:val="28"/>
        </w:rPr>
        <w:t>Логопункте</w:t>
      </w:r>
      <w:proofErr w:type="spellEnd"/>
      <w:r w:rsidRPr="0083187C">
        <w:rPr>
          <w:color w:val="000000" w:themeColor="text1"/>
          <w:sz w:val="28"/>
          <w:szCs w:val="28"/>
        </w:rPr>
        <w:t xml:space="preserve"> является патриотическое воспитание. Важно способствовать накоплению детьми социального опыта жизни в своем поселке, усвоение принятых в нем норм поведения, взаимоотношений, приобщение к миру его культуры. В своей практике применяю технологию, интересное методическое  пособие  – </w:t>
      </w:r>
      <w:proofErr w:type="spellStart"/>
      <w:r w:rsidRPr="0083187C">
        <w:rPr>
          <w:color w:val="000000" w:themeColor="text1"/>
          <w:sz w:val="28"/>
          <w:szCs w:val="28"/>
        </w:rPr>
        <w:t>лэпбук</w:t>
      </w:r>
      <w:proofErr w:type="spellEnd"/>
      <w:r w:rsidRPr="0083187C">
        <w:rPr>
          <w:color w:val="000000" w:themeColor="text1"/>
          <w:sz w:val="28"/>
          <w:szCs w:val="28"/>
        </w:rPr>
        <w:t>.</w:t>
      </w:r>
      <w:r w:rsidRPr="0083187C">
        <w:rPr>
          <w:color w:val="000000" w:themeColor="text1"/>
          <w:sz w:val="28"/>
          <w:szCs w:val="28"/>
        </w:rPr>
        <w:br/>
        <w:t xml:space="preserve">Лэпбук является хорошим средством для обучения детей. В </w:t>
      </w:r>
      <w:proofErr w:type="gramStart"/>
      <w:r w:rsidRPr="0083187C">
        <w:rPr>
          <w:color w:val="000000" w:themeColor="text1"/>
          <w:sz w:val="28"/>
          <w:szCs w:val="28"/>
        </w:rPr>
        <w:t>данном</w:t>
      </w:r>
      <w:proofErr w:type="gramEnd"/>
      <w:r w:rsidRPr="0083187C">
        <w:rPr>
          <w:color w:val="000000" w:themeColor="text1"/>
          <w:sz w:val="28"/>
          <w:szCs w:val="28"/>
        </w:rPr>
        <w:t xml:space="preserve"> </w:t>
      </w:r>
      <w:proofErr w:type="spellStart"/>
      <w:r w:rsidRPr="0083187C">
        <w:rPr>
          <w:color w:val="000000" w:themeColor="text1"/>
          <w:sz w:val="28"/>
          <w:szCs w:val="28"/>
        </w:rPr>
        <w:t>Лэпбуке</w:t>
      </w:r>
      <w:proofErr w:type="spellEnd"/>
      <w:r w:rsidRPr="0083187C">
        <w:rPr>
          <w:color w:val="000000" w:themeColor="text1"/>
          <w:sz w:val="28"/>
          <w:szCs w:val="28"/>
        </w:rPr>
        <w:t xml:space="preserve"> собран материал патриотическую тему. Созданный Лэпбук поможет закрепить и систематизировать изученный материал. Материал может быть полезен воспитателям</w:t>
      </w:r>
      <w:r w:rsidR="008F072A" w:rsidRPr="0083187C">
        <w:rPr>
          <w:color w:val="000000" w:themeColor="text1"/>
          <w:sz w:val="28"/>
          <w:szCs w:val="28"/>
        </w:rPr>
        <w:t>,</w:t>
      </w:r>
      <w:r w:rsidRPr="0083187C">
        <w:rPr>
          <w:color w:val="000000" w:themeColor="text1"/>
          <w:sz w:val="28"/>
          <w:szCs w:val="28"/>
        </w:rPr>
        <w:t xml:space="preserve"> педагогам, родителям и детям. Эффективно использовать Лэпбук можно  как для коллективной работы, групповой, подгрупповой, индивидуальной, так и для самостоятельной работы.</w:t>
      </w:r>
    </w:p>
    <w:p w:rsidR="001F4DDC" w:rsidRPr="0083187C" w:rsidRDefault="001F4DDC" w:rsidP="001F4DDC">
      <w:pPr>
        <w:pStyle w:val="a3"/>
        <w:shd w:val="clear" w:color="auto" w:fill="FFFFFF"/>
        <w:spacing w:before="0" w:beforeAutospacing="0" w:after="0" w:afterAutospacing="0"/>
        <w:ind w:left="-567" w:right="283" w:firstLine="425"/>
        <w:jc w:val="both"/>
        <w:rPr>
          <w:color w:val="000000" w:themeColor="text1"/>
          <w:sz w:val="28"/>
          <w:szCs w:val="28"/>
        </w:rPr>
      </w:pPr>
      <w:r w:rsidRPr="0083187C">
        <w:rPr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83187C">
        <w:rPr>
          <w:color w:val="000000" w:themeColor="text1"/>
          <w:sz w:val="28"/>
          <w:szCs w:val="28"/>
        </w:rPr>
        <w:t>лэпбука</w:t>
      </w:r>
      <w:proofErr w:type="spellEnd"/>
      <w:r w:rsidRPr="0083187C">
        <w:rPr>
          <w:color w:val="000000" w:themeColor="text1"/>
          <w:sz w:val="28"/>
          <w:szCs w:val="28"/>
        </w:rPr>
        <w:t xml:space="preserve"> в совместной работе с детьми помогает добиться быстрого запоминание материала. Детям  интересно играть в игры из </w:t>
      </w:r>
      <w:proofErr w:type="spellStart"/>
      <w:r w:rsidRPr="0083187C">
        <w:rPr>
          <w:color w:val="000000" w:themeColor="text1"/>
          <w:sz w:val="28"/>
          <w:szCs w:val="28"/>
        </w:rPr>
        <w:t>лэпбука</w:t>
      </w:r>
      <w:proofErr w:type="spellEnd"/>
      <w:r w:rsidRPr="0083187C">
        <w:rPr>
          <w:color w:val="000000" w:themeColor="text1"/>
          <w:sz w:val="28"/>
          <w:szCs w:val="28"/>
        </w:rPr>
        <w:t>.</w:t>
      </w:r>
    </w:p>
    <w:p w:rsidR="001F4DDC" w:rsidRPr="0083187C" w:rsidRDefault="001F4DDC" w:rsidP="001F4DDC">
      <w:pPr>
        <w:pStyle w:val="a3"/>
        <w:shd w:val="clear" w:color="auto" w:fill="FFFFFF"/>
        <w:spacing w:before="0" w:beforeAutospacing="0" w:after="0" w:afterAutospacing="0"/>
        <w:ind w:left="-567" w:right="283" w:firstLine="425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 xml:space="preserve">Игры данного </w:t>
      </w:r>
      <w:proofErr w:type="spellStart"/>
      <w:r>
        <w:rPr>
          <w:bCs/>
          <w:iCs/>
          <w:color w:val="000000" w:themeColor="text1"/>
          <w:sz w:val="28"/>
          <w:szCs w:val="28"/>
        </w:rPr>
        <w:t>лэпбука</w:t>
      </w:r>
      <w:proofErr w:type="spellEnd"/>
      <w:r w:rsidRPr="0083187C">
        <w:rPr>
          <w:b/>
          <w:bCs/>
          <w:i/>
          <w:iCs/>
          <w:color w:val="000000" w:themeColor="text1"/>
          <w:sz w:val="28"/>
          <w:szCs w:val="28"/>
        </w:rPr>
        <w:t xml:space="preserve">  </w:t>
      </w:r>
      <w:r w:rsidRPr="0083187C">
        <w:rPr>
          <w:color w:val="000000" w:themeColor="text1"/>
          <w:sz w:val="28"/>
          <w:szCs w:val="28"/>
        </w:rPr>
        <w:t> расшир</w:t>
      </w:r>
      <w:r>
        <w:rPr>
          <w:color w:val="000000" w:themeColor="text1"/>
          <w:sz w:val="28"/>
          <w:szCs w:val="28"/>
        </w:rPr>
        <w:t>яют представления</w:t>
      </w:r>
      <w:r w:rsidRPr="0083187C">
        <w:rPr>
          <w:color w:val="000000" w:themeColor="text1"/>
          <w:sz w:val="28"/>
          <w:szCs w:val="28"/>
        </w:rPr>
        <w:t xml:space="preserve"> детей о малой Родине – рабочем поселке Духовницкое, развитие речи и неречевых психических процессов детей старшего дошкольного возраста, развитие самостоятельности.</w:t>
      </w:r>
    </w:p>
    <w:p w:rsidR="001F4DDC" w:rsidRPr="0083187C" w:rsidRDefault="005C128A" w:rsidP="001F4DDC">
      <w:pPr>
        <w:pStyle w:val="a3"/>
        <w:spacing w:before="0" w:beforeAutospacing="0" w:after="0" w:afterAutospacing="0"/>
        <w:ind w:left="-567" w:right="283" w:firstLine="709"/>
        <w:jc w:val="both"/>
        <w:rPr>
          <w:color w:val="000000" w:themeColor="text1"/>
          <w:sz w:val="28"/>
          <w:szCs w:val="28"/>
        </w:rPr>
      </w:pPr>
      <w:r w:rsidRPr="00DE2E49">
        <w:rPr>
          <w:b/>
          <w:color w:val="000000" w:themeColor="text1"/>
          <w:sz w:val="28"/>
          <w:szCs w:val="28"/>
        </w:rPr>
        <w:t>Цель:</w:t>
      </w:r>
      <w:r w:rsidRPr="005C128A">
        <w:rPr>
          <w:color w:val="FF0000"/>
          <w:sz w:val="28"/>
          <w:szCs w:val="28"/>
        </w:rPr>
        <w:t xml:space="preserve"> </w:t>
      </w:r>
      <w:r w:rsidR="001F4DDC" w:rsidRPr="0083187C">
        <w:rPr>
          <w:color w:val="000000" w:themeColor="text1"/>
          <w:sz w:val="28"/>
          <w:szCs w:val="28"/>
        </w:rPr>
        <w:t xml:space="preserve">Знакомство педагогов с опытом изготовления </w:t>
      </w:r>
      <w:proofErr w:type="spellStart"/>
      <w:r w:rsidR="001F4DDC" w:rsidRPr="0083187C">
        <w:rPr>
          <w:color w:val="000000" w:themeColor="text1"/>
          <w:sz w:val="28"/>
          <w:szCs w:val="28"/>
        </w:rPr>
        <w:t>Лэпбука</w:t>
      </w:r>
      <w:proofErr w:type="spellEnd"/>
      <w:r w:rsidR="001F4DDC" w:rsidRPr="0083187C">
        <w:rPr>
          <w:color w:val="000000" w:themeColor="text1"/>
          <w:sz w:val="28"/>
          <w:szCs w:val="28"/>
        </w:rPr>
        <w:t xml:space="preserve"> на тему «Мой любимый поселок Духовницкое», а также с дидактическими играми, способствующими формированию патриотических чувств у детей и развитию у детей речевых навыков.</w:t>
      </w:r>
      <w:r w:rsidR="001F4DDC" w:rsidRPr="0083187C">
        <w:rPr>
          <w:color w:val="000000" w:themeColor="text1"/>
          <w:sz w:val="28"/>
          <w:szCs w:val="28"/>
        </w:rPr>
        <w:br/>
      </w:r>
      <w:r w:rsidR="001F4DDC">
        <w:rPr>
          <w:b/>
          <w:color w:val="FF0000"/>
          <w:sz w:val="28"/>
          <w:szCs w:val="28"/>
        </w:rPr>
        <w:t xml:space="preserve">          </w:t>
      </w:r>
      <w:r w:rsidRPr="00DE2E49">
        <w:rPr>
          <w:b/>
          <w:color w:val="000000" w:themeColor="text1"/>
          <w:sz w:val="28"/>
          <w:szCs w:val="28"/>
        </w:rPr>
        <w:t>Задачи:</w:t>
      </w:r>
      <w:r w:rsidR="001F4DDC" w:rsidRPr="001F4DDC">
        <w:rPr>
          <w:color w:val="000000" w:themeColor="text1"/>
          <w:sz w:val="28"/>
          <w:szCs w:val="28"/>
        </w:rPr>
        <w:t xml:space="preserve"> </w:t>
      </w:r>
      <w:r w:rsidR="001F4DDC" w:rsidRPr="0083187C">
        <w:rPr>
          <w:color w:val="000000" w:themeColor="text1"/>
          <w:sz w:val="28"/>
          <w:szCs w:val="28"/>
        </w:rPr>
        <w:t>1. Познакомить с опытом работы по созданию тематической папки Лэпбук для детей дошкольного возраста, и созданию дидактических игр и упражнений по расширению знаний о своей малой родине и развитию речи воспитанников в процессе этих игр.</w:t>
      </w:r>
    </w:p>
    <w:p w:rsidR="001F4DDC" w:rsidRPr="0083187C" w:rsidRDefault="001F4DDC" w:rsidP="001F4DDC">
      <w:pPr>
        <w:pStyle w:val="a3"/>
        <w:spacing w:before="0" w:beforeAutospacing="0" w:after="0" w:afterAutospacing="0"/>
        <w:ind w:left="-567" w:right="283"/>
        <w:jc w:val="both"/>
        <w:rPr>
          <w:color w:val="000000" w:themeColor="text1"/>
          <w:sz w:val="28"/>
          <w:szCs w:val="28"/>
        </w:rPr>
      </w:pPr>
      <w:r w:rsidRPr="0083187C">
        <w:rPr>
          <w:color w:val="000000" w:themeColor="text1"/>
          <w:sz w:val="28"/>
          <w:szCs w:val="28"/>
        </w:rPr>
        <w:t>2. Способствовать повышению уровня профессиональной компетентности участников мастер-класса.</w:t>
      </w:r>
    </w:p>
    <w:p w:rsidR="005C128A" w:rsidRPr="005C128A" w:rsidRDefault="005C128A" w:rsidP="005C1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C62EF4" w:rsidRPr="00BA4909" w:rsidRDefault="00C62EF4" w:rsidP="0083187C">
      <w:pPr>
        <w:pStyle w:val="a3"/>
        <w:spacing w:before="0" w:beforeAutospacing="0" w:after="0" w:afterAutospacing="0"/>
        <w:ind w:left="-567" w:right="283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BA4909">
        <w:rPr>
          <w:b/>
          <w:color w:val="000000"/>
          <w:sz w:val="28"/>
          <w:szCs w:val="28"/>
          <w:bdr w:val="none" w:sz="0" w:space="0" w:color="auto" w:frame="1"/>
        </w:rPr>
        <w:t>Материалы и необходимое оборудование:</w:t>
      </w:r>
    </w:p>
    <w:p w:rsidR="00503878" w:rsidRPr="00BA4909" w:rsidRDefault="00103907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BA4909">
        <w:rPr>
          <w:b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48260</wp:posOffset>
            </wp:positionV>
            <wp:extent cx="4320540" cy="32397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503878" w:rsidRPr="00BA4909" w:rsidRDefault="00503878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9B0EFE" w:rsidRPr="00BA4909" w:rsidRDefault="009B0EF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9B0EFE" w:rsidRPr="00BA4909" w:rsidRDefault="009B0EF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9B0EFE" w:rsidRPr="00BA4909" w:rsidRDefault="009B0EF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9B0EFE" w:rsidRPr="00BA4909" w:rsidRDefault="009B0EF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9B0EFE" w:rsidRPr="00BA4909" w:rsidRDefault="009B0EF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1F4DDC" w:rsidRDefault="001F4DDC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BF35B7" w:rsidRPr="00BA4909" w:rsidRDefault="00BF35B7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</w:rPr>
        <w:t>картонная папка "Дело", клей карандаш,</w:t>
      </w:r>
      <w:r w:rsidR="008F072A">
        <w:rPr>
          <w:color w:val="000000"/>
          <w:sz w:val="28"/>
          <w:szCs w:val="28"/>
        </w:rPr>
        <w:t xml:space="preserve"> </w:t>
      </w:r>
      <w:r w:rsidRPr="00BA4909">
        <w:rPr>
          <w:color w:val="000000"/>
          <w:sz w:val="28"/>
          <w:szCs w:val="28"/>
        </w:rPr>
        <w:t xml:space="preserve">ножницы, </w:t>
      </w:r>
    </w:p>
    <w:p w:rsidR="00BF35B7" w:rsidRPr="00BA4909" w:rsidRDefault="00BF35B7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</w:rPr>
        <w:t xml:space="preserve">бумага </w:t>
      </w:r>
      <w:r w:rsidR="00503878" w:rsidRPr="00BA4909">
        <w:rPr>
          <w:color w:val="000000"/>
          <w:sz w:val="28"/>
          <w:szCs w:val="28"/>
        </w:rPr>
        <w:t>« С</w:t>
      </w:r>
      <w:r w:rsidRPr="00BA4909">
        <w:rPr>
          <w:color w:val="000000"/>
          <w:sz w:val="28"/>
          <w:szCs w:val="28"/>
        </w:rPr>
        <w:t>негурочка</w:t>
      </w:r>
      <w:r w:rsidR="00503878" w:rsidRPr="00BA4909">
        <w:rPr>
          <w:color w:val="000000"/>
          <w:sz w:val="28"/>
          <w:szCs w:val="28"/>
        </w:rPr>
        <w:t>»</w:t>
      </w:r>
      <w:r w:rsidRPr="00BA4909">
        <w:rPr>
          <w:color w:val="000000"/>
          <w:sz w:val="28"/>
          <w:szCs w:val="28"/>
        </w:rPr>
        <w:t>,</w:t>
      </w:r>
      <w:r w:rsidR="009B0EFE" w:rsidRPr="00BA4909">
        <w:rPr>
          <w:color w:val="000000"/>
          <w:sz w:val="28"/>
          <w:szCs w:val="28"/>
        </w:rPr>
        <w:t xml:space="preserve"> </w:t>
      </w:r>
      <w:r w:rsidRPr="00BA4909">
        <w:rPr>
          <w:color w:val="000000"/>
          <w:sz w:val="28"/>
          <w:szCs w:val="28"/>
        </w:rPr>
        <w:t>прозрачный скотч,</w:t>
      </w:r>
      <w:r w:rsidR="009B0EFE" w:rsidRPr="00BA4909">
        <w:rPr>
          <w:color w:val="000000"/>
          <w:sz w:val="28"/>
          <w:szCs w:val="28"/>
        </w:rPr>
        <w:t xml:space="preserve"> </w:t>
      </w:r>
      <w:r w:rsidRPr="00BA4909">
        <w:rPr>
          <w:color w:val="000000"/>
          <w:sz w:val="28"/>
          <w:szCs w:val="28"/>
        </w:rPr>
        <w:t>цветной скотч,</w:t>
      </w:r>
      <w:r w:rsidR="009B0EFE" w:rsidRPr="00BA4909">
        <w:rPr>
          <w:color w:val="000000"/>
          <w:sz w:val="28"/>
          <w:szCs w:val="28"/>
        </w:rPr>
        <w:t xml:space="preserve"> </w:t>
      </w:r>
      <w:r w:rsidRPr="00BA4909">
        <w:rPr>
          <w:color w:val="000000"/>
          <w:sz w:val="28"/>
          <w:szCs w:val="28"/>
        </w:rPr>
        <w:t>двухсторонний скотч,</w:t>
      </w:r>
      <w:r w:rsidR="009B0EFE" w:rsidRPr="00BA4909">
        <w:rPr>
          <w:color w:val="000000"/>
          <w:sz w:val="28"/>
          <w:szCs w:val="28"/>
        </w:rPr>
        <w:t xml:space="preserve"> </w:t>
      </w:r>
      <w:r w:rsidRPr="00BA4909">
        <w:rPr>
          <w:color w:val="000000"/>
          <w:sz w:val="28"/>
          <w:szCs w:val="28"/>
        </w:rPr>
        <w:t>конверты на кнопочке,</w:t>
      </w:r>
    </w:p>
    <w:p w:rsidR="00503878" w:rsidRPr="00BA4909" w:rsidRDefault="00C61B0E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</w:rPr>
        <w:t>ленточка,</w:t>
      </w:r>
      <w:r w:rsidR="009B0EFE" w:rsidRPr="00BA4909">
        <w:rPr>
          <w:color w:val="000000"/>
          <w:sz w:val="28"/>
          <w:szCs w:val="28"/>
        </w:rPr>
        <w:t xml:space="preserve"> </w:t>
      </w:r>
      <w:r w:rsidR="00503878" w:rsidRPr="00BA4909">
        <w:rPr>
          <w:color w:val="000000"/>
          <w:sz w:val="28"/>
          <w:szCs w:val="28"/>
        </w:rPr>
        <w:t>линейка,</w:t>
      </w:r>
    </w:p>
    <w:p w:rsidR="00503878" w:rsidRPr="00BA4909" w:rsidRDefault="00BF35B7" w:rsidP="00BA4909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</w:rPr>
        <w:t>распечатанные на принтере дидактические игры по теме. </w:t>
      </w:r>
    </w:p>
    <w:p w:rsidR="001F4DDC" w:rsidRDefault="001F4DDC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111111"/>
          <w:sz w:val="28"/>
          <w:szCs w:val="28"/>
        </w:rPr>
      </w:pPr>
    </w:p>
    <w:p w:rsidR="00D87171" w:rsidRPr="00BA4909" w:rsidRDefault="00714A50" w:rsidP="00BA4909">
      <w:pPr>
        <w:pStyle w:val="a3"/>
        <w:spacing w:before="0" w:beforeAutospacing="0" w:after="0" w:afterAutospacing="0"/>
        <w:ind w:left="-567" w:right="283"/>
        <w:jc w:val="both"/>
        <w:rPr>
          <w:b/>
          <w:color w:val="111111"/>
          <w:sz w:val="28"/>
          <w:szCs w:val="28"/>
        </w:rPr>
      </w:pPr>
      <w:r w:rsidRPr="00BA4909">
        <w:rPr>
          <w:b/>
          <w:color w:val="111111"/>
          <w:sz w:val="28"/>
          <w:szCs w:val="28"/>
        </w:rPr>
        <w:t>Способ изготовления</w:t>
      </w:r>
      <w:r w:rsidR="00D87171" w:rsidRPr="00BA4909">
        <w:rPr>
          <w:b/>
          <w:color w:val="111111"/>
          <w:sz w:val="28"/>
          <w:szCs w:val="28"/>
        </w:rPr>
        <w:t xml:space="preserve"> лепбук</w:t>
      </w:r>
      <w:r w:rsidRPr="00BA4909">
        <w:rPr>
          <w:b/>
          <w:color w:val="111111"/>
          <w:sz w:val="28"/>
          <w:szCs w:val="28"/>
        </w:rPr>
        <w:t>а</w:t>
      </w:r>
      <w:r w:rsidR="00D87171" w:rsidRPr="00BA4909">
        <w:rPr>
          <w:b/>
          <w:color w:val="111111"/>
          <w:sz w:val="28"/>
          <w:szCs w:val="28"/>
        </w:rPr>
        <w:t>!</w:t>
      </w:r>
    </w:p>
    <w:p w:rsidR="00D87171" w:rsidRPr="00BA4909" w:rsidRDefault="00DF2F94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9177B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</w:t>
      </w:r>
      <w:r w:rsidR="0089177B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три обычных папки «Дело»</w:t>
      </w:r>
      <w:r w:rsidR="008F0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линейки отмет</w:t>
      </w:r>
      <w:r w:rsidR="0089177B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на каждой папке 30 сантиметров. Простым карандашом провести </w:t>
      </w:r>
      <w:r w:rsidR="0050387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вертикальную 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линию.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2F94" w:rsidRPr="00BA4909" w:rsidRDefault="00D87171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50387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F2F94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ожницами разрезать папку по линии. Получится три заготовки</w:t>
      </w:r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 на 28 см, оставить для использования</w:t>
      </w:r>
      <w:r w:rsidR="00DC3E66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обрезанные детали они получаются 28 на 17 см.</w:t>
      </w:r>
      <w:r w:rsidR="00DF2F94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0387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1F4DDC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905938</wp:posOffset>
            </wp:positionH>
            <wp:positionV relativeFrom="paragraph">
              <wp:posOffset>-50239</wp:posOffset>
            </wp:positionV>
            <wp:extent cx="3349566" cy="2126512"/>
            <wp:effectExtent l="19050" t="0" r="3234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566" cy="212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F57" w:rsidRPr="005E185C" w:rsidRDefault="00E37F57" w:rsidP="00E37F5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F94" w:rsidRPr="00BA4909" w:rsidRDefault="00DF2F94" w:rsidP="001F4DD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Цветным широким скотчем склеить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между собой.</w:t>
      </w:r>
    </w:p>
    <w:p w:rsidR="003613D9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Белую бумагу </w:t>
      </w:r>
      <w:proofErr w:type="spellStart"/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заламинировать</w:t>
      </w:r>
      <w:proofErr w:type="spellEnd"/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прозрачным скотчем и о</w:t>
      </w:r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бклеить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proofErr w:type="spellStart"/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9B0EFE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всех сторон</w:t>
      </w:r>
      <w:r w:rsidR="00025345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двухсторонний скотч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5345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448738</wp:posOffset>
            </wp:positionH>
            <wp:positionV relativeFrom="paragraph">
              <wp:posOffset>32400</wp:posOffset>
            </wp:positionV>
            <wp:extent cx="4316818" cy="3242930"/>
            <wp:effectExtent l="19050" t="0" r="7532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818" cy="32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345" w:rsidRPr="00BA4909" w:rsidRDefault="00025345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345" w:rsidRPr="00BA4909" w:rsidRDefault="00025345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345" w:rsidRPr="00BA4909" w:rsidRDefault="00025345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345" w:rsidRPr="00BA4909" w:rsidRDefault="00025345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345" w:rsidRPr="00BA4909" w:rsidRDefault="00025345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B0E" w:rsidRPr="00BA4909" w:rsidRDefault="00C61B0E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B0E" w:rsidRPr="00BA4909" w:rsidRDefault="00C61B0E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B0E" w:rsidRPr="00BA4909" w:rsidRDefault="00C61B0E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7.Папка </w:t>
      </w:r>
      <w:r w:rsidR="00C861F2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готовом виде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3ACA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444288</wp:posOffset>
            </wp:positionH>
            <wp:positionV relativeFrom="paragraph">
              <wp:posOffset>10175</wp:posOffset>
            </wp:positionV>
            <wp:extent cx="4369982" cy="32748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982" cy="327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ACA" w:rsidRPr="00BA4909" w:rsidRDefault="00823ACA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98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7171" w:rsidRPr="00BA4909" w:rsidRDefault="00CC5A9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риклеи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двухсторонний скотч 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онверты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подписать</w:t>
      </w:r>
      <w:r w:rsidR="00D87171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="003613D9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66C2" w:rsidRPr="00BA4909" w:rsidRDefault="00EC66C2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Вставить ленточку между основанием и белой бумагой ленточку и зафиксировать ее скотчем. </w:t>
      </w:r>
    </w:p>
    <w:p w:rsidR="00EC66C2" w:rsidRPr="00BA4909" w:rsidRDefault="005E185C" w:rsidP="00BA4909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66C2" w:rsidRPr="00BA4909">
        <w:rPr>
          <w:rFonts w:ascii="Times New Roman" w:hAnsi="Times New Roman" w:cs="Times New Roman"/>
          <w:sz w:val="28"/>
          <w:szCs w:val="28"/>
        </w:rPr>
        <w:t>. Внутри приклеить на двухсторонний скотч конверты с кнопкой.</w:t>
      </w:r>
    </w:p>
    <w:p w:rsidR="00EC66C2" w:rsidRPr="00BA4909" w:rsidRDefault="005E185C" w:rsidP="00BA4909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66C2" w:rsidRPr="00BA4909">
        <w:rPr>
          <w:rFonts w:ascii="Times New Roman" w:hAnsi="Times New Roman" w:cs="Times New Roman"/>
          <w:sz w:val="28"/>
          <w:szCs w:val="28"/>
        </w:rPr>
        <w:t>. Заполнить конверты дидактическими играми на патриотическую тему.</w:t>
      </w:r>
    </w:p>
    <w:p w:rsidR="00103907" w:rsidRPr="00BA4909" w:rsidRDefault="005E185C" w:rsidP="00BA4909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3907" w:rsidRPr="00BA4909">
        <w:rPr>
          <w:rFonts w:ascii="Times New Roman" w:hAnsi="Times New Roman" w:cs="Times New Roman"/>
          <w:sz w:val="28"/>
          <w:szCs w:val="28"/>
        </w:rPr>
        <w:t xml:space="preserve">. Содержание </w:t>
      </w:r>
      <w:proofErr w:type="gramStart"/>
      <w:r w:rsidR="00103907" w:rsidRPr="00BA4909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="00103907" w:rsidRPr="00BA4909">
        <w:rPr>
          <w:rFonts w:ascii="Times New Roman" w:hAnsi="Times New Roman" w:cs="Times New Roman"/>
          <w:sz w:val="28"/>
          <w:szCs w:val="28"/>
        </w:rPr>
        <w:t xml:space="preserve"> лэпбука:</w:t>
      </w:r>
    </w:p>
    <w:p w:rsidR="00B91106" w:rsidRPr="00BA4909" w:rsidRDefault="00B91106" w:rsidP="0083187C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«Собери флаг России»</w:t>
      </w:r>
    </w:p>
    <w:p w:rsidR="00B91106" w:rsidRPr="00BA4909" w:rsidRDefault="00B91106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Цель.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Способствовать закреплению знание </w:t>
      </w:r>
      <w:r w:rsidRPr="00BA49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флага своей страны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91106" w:rsidRPr="00BA4909" w:rsidRDefault="00B91106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Материал.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Полосы красного, синего, белого, желтого цвета.</w:t>
      </w:r>
    </w:p>
    <w:p w:rsidR="00B91106" w:rsidRPr="00BA4909" w:rsidRDefault="00B91106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A49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игры.</w:t>
      </w:r>
      <w:r w:rsidRPr="00BA490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Показать детям маленький бумажный </w:t>
      </w:r>
      <w:r w:rsidRPr="00BA49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флажок России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затем убрать его и предложить выбрать те цветные полоски, которые присутствуют на </w:t>
      </w:r>
      <w:r w:rsidRPr="00BA49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флаге,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и выложить их в</w:t>
      </w:r>
      <w:r w:rsidRPr="00BA490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49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том порядке</w:t>
      </w:r>
      <w:r w:rsidRPr="00BA49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в котором они находятся на нем.</w:t>
      </w:r>
    </w:p>
    <w:p w:rsidR="00103907" w:rsidRPr="00BA4909" w:rsidRDefault="00C861F2" w:rsidP="0083187C">
      <w:pPr>
        <w:pStyle w:val="a9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09">
        <w:rPr>
          <w:rFonts w:ascii="Times New Roman" w:hAnsi="Times New Roman" w:cs="Times New Roman"/>
          <w:b/>
          <w:sz w:val="28"/>
          <w:szCs w:val="28"/>
        </w:rPr>
        <w:t>Д</w:t>
      </w:r>
      <w:r w:rsidR="00B91106" w:rsidRPr="00BA4909">
        <w:rPr>
          <w:rFonts w:ascii="Times New Roman" w:hAnsi="Times New Roman" w:cs="Times New Roman"/>
          <w:b/>
          <w:sz w:val="28"/>
          <w:szCs w:val="28"/>
        </w:rPr>
        <w:t>идактическая игра</w:t>
      </w:r>
      <w:r w:rsidRPr="00BA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07" w:rsidRPr="00BA4909">
        <w:rPr>
          <w:rFonts w:ascii="Times New Roman" w:hAnsi="Times New Roman" w:cs="Times New Roman"/>
          <w:b/>
          <w:sz w:val="28"/>
          <w:szCs w:val="28"/>
        </w:rPr>
        <w:t>«Пар</w:t>
      </w:r>
      <w:r w:rsidRPr="00BA4909">
        <w:rPr>
          <w:rFonts w:ascii="Times New Roman" w:hAnsi="Times New Roman" w:cs="Times New Roman"/>
          <w:b/>
          <w:sz w:val="28"/>
          <w:szCs w:val="28"/>
        </w:rPr>
        <w:t>ные картинки</w:t>
      </w:r>
      <w:r w:rsidR="00103907" w:rsidRPr="00BA4909">
        <w:rPr>
          <w:rFonts w:ascii="Times New Roman" w:hAnsi="Times New Roman" w:cs="Times New Roman"/>
          <w:b/>
          <w:sz w:val="28"/>
          <w:szCs w:val="28"/>
        </w:rPr>
        <w:t>»</w:t>
      </w:r>
    </w:p>
    <w:p w:rsidR="00103907" w:rsidRPr="00BA4909" w:rsidRDefault="00C861F2" w:rsidP="00BA4909">
      <w:pPr>
        <w:pStyle w:val="a9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4909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BA4909">
        <w:rPr>
          <w:rFonts w:ascii="Times New Roman" w:hAnsi="Times New Roman" w:cs="Times New Roman"/>
          <w:sz w:val="28"/>
          <w:szCs w:val="28"/>
        </w:rPr>
        <w:t xml:space="preserve"> </w:t>
      </w:r>
      <w:r w:rsidR="00103907" w:rsidRPr="00BA4909">
        <w:rPr>
          <w:rFonts w:ascii="Times New Roman" w:hAnsi="Times New Roman" w:cs="Times New Roman"/>
          <w:sz w:val="28"/>
          <w:szCs w:val="28"/>
        </w:rPr>
        <w:t xml:space="preserve">Развитие зрительной памяти, внимания, обогащение словаря, знакомство детей с родным </w:t>
      </w:r>
      <w:r w:rsidRPr="00BA4909">
        <w:rPr>
          <w:rFonts w:ascii="Times New Roman" w:hAnsi="Times New Roman" w:cs="Times New Roman"/>
          <w:sz w:val="28"/>
          <w:szCs w:val="28"/>
        </w:rPr>
        <w:t>поселком</w:t>
      </w:r>
      <w:r w:rsidR="00103907" w:rsidRPr="00BA4909">
        <w:rPr>
          <w:rFonts w:ascii="Times New Roman" w:hAnsi="Times New Roman" w:cs="Times New Roman"/>
          <w:sz w:val="28"/>
          <w:szCs w:val="28"/>
        </w:rPr>
        <w:t>.</w:t>
      </w:r>
    </w:p>
    <w:p w:rsidR="00103907" w:rsidRPr="00BA4909" w:rsidRDefault="00C861F2" w:rsidP="00BA4909">
      <w:pPr>
        <w:pStyle w:val="a9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4909">
        <w:rPr>
          <w:rFonts w:ascii="Times New Roman" w:hAnsi="Times New Roman" w:cs="Times New Roman"/>
          <w:sz w:val="28"/>
          <w:szCs w:val="28"/>
          <w:u w:val="single"/>
        </w:rPr>
        <w:t>Материал.</w:t>
      </w:r>
      <w:r w:rsidRPr="00BA4909">
        <w:rPr>
          <w:rFonts w:ascii="Times New Roman" w:hAnsi="Times New Roman" w:cs="Times New Roman"/>
          <w:sz w:val="28"/>
          <w:szCs w:val="28"/>
        </w:rPr>
        <w:t xml:space="preserve"> Два</w:t>
      </w:r>
      <w:r w:rsidR="00103907" w:rsidRPr="00BA4909">
        <w:rPr>
          <w:rFonts w:ascii="Times New Roman" w:hAnsi="Times New Roman" w:cs="Times New Roman"/>
          <w:sz w:val="28"/>
          <w:szCs w:val="28"/>
        </w:rPr>
        <w:t xml:space="preserve"> набора</w:t>
      </w:r>
      <w:r w:rsidRPr="00BA4909">
        <w:rPr>
          <w:rFonts w:ascii="Times New Roman" w:hAnsi="Times New Roman" w:cs="Times New Roman"/>
          <w:sz w:val="28"/>
          <w:szCs w:val="28"/>
        </w:rPr>
        <w:t xml:space="preserve"> одинаковых карточек с видами поселка</w:t>
      </w:r>
      <w:r w:rsidR="00103907" w:rsidRPr="00BA4909">
        <w:rPr>
          <w:rFonts w:ascii="Times New Roman" w:hAnsi="Times New Roman" w:cs="Times New Roman"/>
          <w:sz w:val="28"/>
          <w:szCs w:val="28"/>
        </w:rPr>
        <w:t>.</w:t>
      </w:r>
    </w:p>
    <w:p w:rsidR="00103907" w:rsidRPr="00BA4909" w:rsidRDefault="00103907" w:rsidP="00BA4909">
      <w:pPr>
        <w:pStyle w:val="a9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A4909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="00C861F2" w:rsidRPr="00BA490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4909">
        <w:rPr>
          <w:rFonts w:ascii="Times New Roman" w:hAnsi="Times New Roman" w:cs="Times New Roman"/>
          <w:sz w:val="28"/>
          <w:szCs w:val="28"/>
        </w:rPr>
        <w:t xml:space="preserve"> На столе выкладывают вперемешку ровными ряда</w:t>
      </w:r>
      <w:r w:rsidR="00C861F2" w:rsidRPr="00BA4909">
        <w:rPr>
          <w:rFonts w:ascii="Times New Roman" w:hAnsi="Times New Roman" w:cs="Times New Roman"/>
          <w:sz w:val="28"/>
          <w:szCs w:val="28"/>
        </w:rPr>
        <w:t>ми картин</w:t>
      </w:r>
      <w:r w:rsidRPr="00BA4909">
        <w:rPr>
          <w:rFonts w:ascii="Times New Roman" w:hAnsi="Times New Roman" w:cs="Times New Roman"/>
          <w:sz w:val="28"/>
          <w:szCs w:val="28"/>
        </w:rPr>
        <w:t>ки. Первый игрок открывает последовательно две любые открытки и называет их вслух. Если пара совпадает, игрок забирает ее себе, если нет, переворачивает и оставляет на том же месте, при совпадении игрок имеет право еще на один ход, в обратном случае переход хода. Выигрывает тот, у кого больше пар.</w:t>
      </w:r>
    </w:p>
    <w:p w:rsidR="003E3EF2" w:rsidRPr="00BA4909" w:rsidRDefault="003E3EF2" w:rsidP="0083187C">
      <w:pPr>
        <w:pStyle w:val="a9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09">
        <w:rPr>
          <w:rFonts w:ascii="Times New Roman" w:hAnsi="Times New Roman" w:cs="Times New Roman"/>
          <w:b/>
          <w:sz w:val="28"/>
          <w:szCs w:val="28"/>
        </w:rPr>
        <w:t>Игра «Собери пазлы»</w:t>
      </w:r>
    </w:p>
    <w:p w:rsidR="00FE2D34" w:rsidRPr="00BA4909" w:rsidRDefault="00FE2D34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Цель</w:t>
      </w:r>
      <w:r w:rsidRPr="00BA4909">
        <w:rPr>
          <w:color w:val="000000"/>
          <w:sz w:val="28"/>
          <w:szCs w:val="28"/>
        </w:rPr>
        <w:t>. Закрепление знаний о достопримечательностях р.п. Духовницкое.</w:t>
      </w:r>
    </w:p>
    <w:p w:rsidR="00FE2D34" w:rsidRPr="00BA4909" w:rsidRDefault="00FE2D34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Ход игры.</w:t>
      </w:r>
      <w:r w:rsidRPr="00BA4909">
        <w:rPr>
          <w:color w:val="000000"/>
          <w:sz w:val="28"/>
          <w:szCs w:val="28"/>
        </w:rPr>
        <w:t xml:space="preserve"> Фрагменты перемешиваются, дети собирают из них картинку.</w:t>
      </w:r>
    </w:p>
    <w:p w:rsidR="00361B28" w:rsidRPr="00BA4909" w:rsidRDefault="00361B28" w:rsidP="0083187C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Игра-ассоциация «Азбука духовничанина»</w:t>
      </w:r>
    </w:p>
    <w:p w:rsidR="00361B28" w:rsidRPr="00BA4909" w:rsidRDefault="00361B2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Цель.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память, логическое мышление, наблюдательность, расширять словарный запас, совершенствовать мелкую моторика рук.</w:t>
      </w:r>
    </w:p>
    <w:p w:rsidR="00361B28" w:rsidRPr="00BA4909" w:rsidRDefault="00361B28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Ход: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ребенку назвать предметную картинку, понять какую ассоциацию она вызывает, и подобрать к ней соответствующую сюжетную картинку с изображением мест р.п. Духовницкое. </w:t>
      </w:r>
    </w:p>
    <w:p w:rsidR="00585EC9" w:rsidRPr="00BA4909" w:rsidRDefault="00585EC9" w:rsidP="0083187C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Дидактическая игра «Прогулка по родному поселку»</w:t>
      </w:r>
    </w:p>
    <w:p w:rsidR="00585EC9" w:rsidRPr="00BA4909" w:rsidRDefault="00585EC9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знания о </w:t>
      </w:r>
      <w:r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поселке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 достопримечательностях. Воспитывать патриотические чувства, интерес к </w:t>
      </w:r>
      <w:r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родному краю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связную монологическую и диалогическую речь. Развивать память, мышление. Закреплять знания о достопримечательностях </w:t>
      </w:r>
      <w:r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поселка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памятниках. Воспитывать любовь к своему </w:t>
      </w:r>
      <w:r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поселку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0AC" w:rsidRPr="00BA4909" w:rsidRDefault="00585EC9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="003C7311"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0AC"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могут вдвоём</w:t>
      </w:r>
      <w:r w:rsidR="001C50AC"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втроём или несколько человек. Игроки ставят все свои фишки на первый кружок с надписью </w:t>
      </w:r>
      <w:r w:rsidR="001C50AC" w:rsidRPr="00BA49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«СТАРТ»</w:t>
      </w:r>
      <w:r w:rsidR="001C50AC"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Определяется жребием очередность. Затем по очереди бросают кубик и, в соответствии с выпавшим количеством точек, передвигает свою фишку, называя при этом, что изображено на картинке (Достопримечательности </w:t>
      </w:r>
      <w:r w:rsidR="001C50AC"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поселка Духовницкое</w:t>
      </w:r>
      <w:r w:rsidR="001C50AC"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C50AC" w:rsidRPr="00BA4909" w:rsidRDefault="001C50AC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путь – по всем цветным кружкам. Если фишка остановилась на красном кружке, то игрок пропускает ход, если на зелёном кружке, то игрок бросает кубик ещё раз. Стрелки на игровом поле подскажут направление 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движения. Выигрывает тот, кто первым добирается до финиша, правильно называя и рассказывая про все достопримечательности </w:t>
      </w:r>
      <w:r w:rsidRPr="00BA49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поселка</w:t>
      </w:r>
      <w:r w:rsidRPr="00BA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7311" w:rsidRPr="00BA4909" w:rsidRDefault="003C7311" w:rsidP="0083187C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color w:val="000000"/>
          <w:sz w:val="28"/>
          <w:szCs w:val="28"/>
        </w:rPr>
      </w:pPr>
      <w:r w:rsidRPr="00BA4909">
        <w:rPr>
          <w:b/>
          <w:bCs/>
          <w:color w:val="000000"/>
          <w:sz w:val="28"/>
          <w:szCs w:val="28"/>
        </w:rPr>
        <w:t>Игра «Было - стало»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</w:rPr>
        <w:t>Цель. Закрепление представлений о достопримечательностях поселка, развитие чувства времени.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 xml:space="preserve">Ход игры. </w:t>
      </w:r>
      <w:r w:rsidRPr="00BA4909">
        <w:rPr>
          <w:color w:val="000000"/>
          <w:sz w:val="28"/>
          <w:szCs w:val="28"/>
        </w:rPr>
        <w:t>Из набора иллюстраций архитектурных и скульптурных достопримечательностей города ребенку предлагается выбрать две, которые указывают на одну достопримечательность в разных временных отрезках. Ребенок рассказывает о данной достопримечательности и объясняет, почему ее выбрал.</w:t>
      </w:r>
    </w:p>
    <w:p w:rsidR="003C7311" w:rsidRPr="00BA4909" w:rsidRDefault="003C7311" w:rsidP="0083187C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b/>
          <w:color w:val="000000"/>
          <w:sz w:val="28"/>
          <w:szCs w:val="28"/>
        </w:rPr>
      </w:pPr>
      <w:r w:rsidRPr="00BA4909">
        <w:rPr>
          <w:b/>
          <w:color w:val="000000"/>
          <w:sz w:val="28"/>
          <w:szCs w:val="28"/>
        </w:rPr>
        <w:t>Игра «Собери герб из частей»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Цель</w:t>
      </w:r>
      <w:r w:rsidRPr="00BA4909">
        <w:rPr>
          <w:color w:val="000000"/>
          <w:sz w:val="28"/>
          <w:szCs w:val="28"/>
        </w:rPr>
        <w:t>. З</w:t>
      </w:r>
      <w:r w:rsidR="005E185C">
        <w:rPr>
          <w:color w:val="000000"/>
          <w:sz w:val="28"/>
          <w:szCs w:val="28"/>
        </w:rPr>
        <w:t>акрепление знаний о гербе России</w:t>
      </w:r>
      <w:r w:rsidRPr="00BA4909">
        <w:rPr>
          <w:color w:val="000000"/>
          <w:sz w:val="28"/>
          <w:szCs w:val="28"/>
        </w:rPr>
        <w:t>, Саратовской области и р.п. Духовницкое.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Ход игры.</w:t>
      </w:r>
      <w:r w:rsidRPr="00BA4909">
        <w:rPr>
          <w:color w:val="000000"/>
          <w:sz w:val="28"/>
          <w:szCs w:val="28"/>
        </w:rPr>
        <w:t xml:space="preserve"> Фрагменты перемешиваются, дети собирают из них картинку.</w:t>
      </w:r>
    </w:p>
    <w:p w:rsidR="003C7311" w:rsidRPr="00BA4909" w:rsidRDefault="003C7311" w:rsidP="0083187C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b/>
          <w:color w:val="000000"/>
          <w:sz w:val="28"/>
          <w:szCs w:val="28"/>
        </w:rPr>
      </w:pPr>
      <w:r w:rsidRPr="00BA4909">
        <w:rPr>
          <w:b/>
          <w:color w:val="000000"/>
          <w:sz w:val="28"/>
          <w:szCs w:val="28"/>
        </w:rPr>
        <w:t>Игра «Расскажи стихотворение»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Цель</w:t>
      </w:r>
      <w:r w:rsidRPr="00BA4909">
        <w:rPr>
          <w:color w:val="000000"/>
          <w:sz w:val="28"/>
          <w:szCs w:val="28"/>
        </w:rPr>
        <w:t>. Учить составлять предложения по схеме, рассказывать стихотворение по серии картинок.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BA4909">
        <w:rPr>
          <w:color w:val="000000"/>
          <w:sz w:val="28"/>
          <w:szCs w:val="28"/>
          <w:u w:val="single"/>
        </w:rPr>
        <w:t>Ход игры.</w:t>
      </w:r>
      <w:r w:rsidRPr="00BA4909">
        <w:rPr>
          <w:color w:val="000000"/>
          <w:sz w:val="28"/>
          <w:szCs w:val="28"/>
        </w:rPr>
        <w:t xml:space="preserve"> Педагог читает стихотворение П. Воронько «Лучше нет родного края». Ребята рассматривают серию картинок и пытаются воспроизвести стихотворение с помощью созданных схем.</w:t>
      </w:r>
    </w:p>
    <w:p w:rsidR="003C7311" w:rsidRPr="00BA4909" w:rsidRDefault="003C7311" w:rsidP="0083187C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color w:val="000000" w:themeColor="text1"/>
          <w:sz w:val="28"/>
          <w:szCs w:val="28"/>
        </w:rPr>
      </w:pPr>
      <w:r w:rsidRPr="00BA4909">
        <w:rPr>
          <w:b/>
          <w:bCs/>
          <w:color w:val="000000" w:themeColor="text1"/>
          <w:sz w:val="28"/>
          <w:szCs w:val="28"/>
        </w:rPr>
        <w:t>Игра «Рассказ о поселке Духовницкое»</w:t>
      </w:r>
    </w:p>
    <w:p w:rsidR="003C7311" w:rsidRPr="00BA4909" w:rsidRDefault="003C7311" w:rsidP="00BA4909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 w:themeColor="text1"/>
          <w:sz w:val="28"/>
          <w:szCs w:val="28"/>
        </w:rPr>
      </w:pPr>
      <w:r w:rsidRPr="00BA4909">
        <w:rPr>
          <w:color w:val="000000" w:themeColor="text1"/>
          <w:sz w:val="28"/>
          <w:szCs w:val="28"/>
          <w:u w:val="single"/>
        </w:rPr>
        <w:t>Цель.</w:t>
      </w:r>
      <w:r w:rsidRPr="00BA4909">
        <w:rPr>
          <w:color w:val="000000" w:themeColor="text1"/>
          <w:sz w:val="28"/>
          <w:szCs w:val="28"/>
        </w:rPr>
        <w:t xml:space="preserve">  Учить составлять рассказ о поселке Духовницкое по предложенной схеме.</w:t>
      </w:r>
    </w:p>
    <w:p w:rsidR="00CB44AC" w:rsidRPr="00BA4909" w:rsidRDefault="003C7311" w:rsidP="0083187C">
      <w:pPr>
        <w:spacing w:after="0" w:line="240" w:lineRule="auto"/>
        <w:ind w:left="-567" w:right="28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игры.</w:t>
      </w:r>
      <w:r w:rsidRPr="00BA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Обсудить с игроками обозначение картинок в схеме. Предложить игрокам по очереди составить рассказ. Выигрывает тот, кто правильно составит рассказ.</w:t>
      </w:r>
    </w:p>
    <w:p w:rsidR="00CB44AC" w:rsidRPr="00BA4909" w:rsidRDefault="00CB44AC" w:rsidP="0083187C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Игра - лото «С чего начинается Родина»</w:t>
      </w:r>
    </w:p>
    <w:p w:rsidR="00CB44AC" w:rsidRPr="00BA4909" w:rsidRDefault="00CB44AC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с организациями поселка.</w:t>
      </w:r>
    </w:p>
    <w:p w:rsidR="00103907" w:rsidRPr="00BA4909" w:rsidRDefault="00CB44AC" w:rsidP="00BA490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игры.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ото, состоит из 6 больших картинок-основ и 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 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мелких карточек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каждой из которых 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 к общему изображению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Количество игроков от 2 до 6 человек. Ведущим 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 должен быть взрослый, а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временем группа детей 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сможет об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чьей-либо помощи.</w:t>
      </w:r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показывает маленькую карточку. Карточку забирает тот игрок, у кого общее изображение к </w:t>
      </w:r>
      <w:proofErr w:type="spellStart"/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торому</w:t>
      </w:r>
      <w:proofErr w:type="spellEnd"/>
      <w:r w:rsidR="00413A28"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подходит маленькая карточка и кладет ее на карту.</w:t>
      </w:r>
    </w:p>
    <w:p w:rsidR="005A063F" w:rsidRPr="00BA4909" w:rsidRDefault="005A063F" w:rsidP="0083187C">
      <w:pPr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909">
        <w:rPr>
          <w:rFonts w:ascii="Times New Roman" w:eastAsia="Calibri" w:hAnsi="Times New Roman" w:cs="Times New Roman"/>
          <w:b/>
          <w:sz w:val="28"/>
          <w:szCs w:val="28"/>
        </w:rPr>
        <w:t>Игра – викторина «Знатоки поселка Духовницкое»</w:t>
      </w:r>
    </w:p>
    <w:p w:rsidR="005A063F" w:rsidRPr="00F11C06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C06">
        <w:rPr>
          <w:rFonts w:ascii="Times New Roman" w:eastAsia="Calibri" w:hAnsi="Times New Roman" w:cs="Times New Roman"/>
          <w:b/>
          <w:i/>
          <w:sz w:val="28"/>
          <w:szCs w:val="28"/>
        </w:rPr>
        <w:t>1. Подбери родственные слова.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  <w:u w:val="single"/>
        </w:rPr>
        <w:t>Цель.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Учить детей подбирать родственные слова.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Pr="00BA49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Предложить придумать родственные слова к словам.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  <w:u w:val="single"/>
        </w:rPr>
        <w:t>Лексический материал.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Род, родина, родной, родня, родители, родственник, родословная, народ. Духовницкое, </w:t>
      </w:r>
      <w:r w:rsidR="008F072A" w:rsidRPr="00BA4909">
        <w:rPr>
          <w:rFonts w:ascii="Times New Roman" w:eastAsia="Calibri" w:hAnsi="Times New Roman" w:cs="Times New Roman"/>
          <w:sz w:val="28"/>
          <w:szCs w:val="28"/>
        </w:rPr>
        <w:t>Духовницкая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(история, песня, книга), духовничане. Россия, российский (флаг, герб), россияне.</w:t>
      </w:r>
    </w:p>
    <w:p w:rsidR="005A063F" w:rsidRPr="00F11C06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F11C0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«Придумай предложение.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Цель.</w:t>
      </w:r>
      <w:r w:rsidRPr="00BA49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навыки свободной речи, установление понятийного аппарата.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Задание.</w:t>
      </w: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Придумать предложение со словосочетанием « родной поселок».</w:t>
      </w:r>
    </w:p>
    <w:p w:rsidR="005A063F" w:rsidRPr="00F11C06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C06">
        <w:rPr>
          <w:rFonts w:ascii="Times New Roman" w:eastAsia="Calibri" w:hAnsi="Times New Roman" w:cs="Times New Roman"/>
          <w:b/>
          <w:i/>
          <w:sz w:val="28"/>
          <w:szCs w:val="28"/>
        </w:rPr>
        <w:t>3. «Закончи предложение».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Цель.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Учить детей подбирать прилагательные – антонимы.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  <w:u w:val="single"/>
        </w:rPr>
        <w:t>Задание.</w:t>
      </w: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  Предложить детям назвать слово с противоположным значением.</w:t>
      </w:r>
    </w:p>
    <w:p w:rsidR="005A063F" w:rsidRPr="00BA4909" w:rsidRDefault="005A063F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>Духовни</w:t>
      </w:r>
      <w:r w:rsidR="003E3EF2" w:rsidRPr="00BA4909">
        <w:rPr>
          <w:rFonts w:ascii="Times New Roman" w:eastAsia="Calibri" w:hAnsi="Times New Roman" w:cs="Times New Roman"/>
          <w:sz w:val="28"/>
          <w:szCs w:val="28"/>
        </w:rPr>
        <w:t>ча</w:t>
      </w:r>
      <w:r w:rsidRPr="00BA4909">
        <w:rPr>
          <w:rFonts w:ascii="Times New Roman" w:eastAsia="Calibri" w:hAnsi="Times New Roman" w:cs="Times New Roman"/>
          <w:sz w:val="28"/>
          <w:szCs w:val="28"/>
        </w:rPr>
        <w:t>не не злые, а…(добрые).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глупые, а…(умные).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жадные, а…(щедрые).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грустные, а…(веселые).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сердитые, а…(добродушные).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слабые, а…(сильные).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909">
        <w:rPr>
          <w:rFonts w:ascii="Times New Roman" w:eastAsia="Calibri" w:hAnsi="Times New Roman" w:cs="Times New Roman"/>
          <w:sz w:val="28"/>
          <w:szCs w:val="28"/>
        </w:rPr>
        <w:t xml:space="preserve">Духовничане </w:t>
      </w:r>
      <w:r w:rsidR="005A063F" w:rsidRPr="00BA4909">
        <w:rPr>
          <w:rFonts w:ascii="Times New Roman" w:eastAsia="Calibri" w:hAnsi="Times New Roman" w:cs="Times New Roman"/>
          <w:sz w:val="28"/>
          <w:szCs w:val="28"/>
        </w:rPr>
        <w:t>не ленивые, а…(трудолюбивые).</w:t>
      </w:r>
    </w:p>
    <w:p w:rsidR="005A063F" w:rsidRPr="00F11C06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F11C06"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  <w:t>4</w:t>
      </w:r>
      <w:r w:rsidRPr="00F11C0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 «</w:t>
      </w:r>
      <w:r w:rsidR="005A063F" w:rsidRPr="00F11C0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Подбери признаки»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Цель</w:t>
      </w:r>
      <w:r w:rsidR="005A063F" w:rsidRPr="00BA490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  <w:r w:rsidR="005A063F" w:rsidRPr="00BA490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Обогащение словаря детей определениями.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Задание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Задавать детям 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вопрос</w:t>
      </w: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ребенок отвечает.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Поселок Духовницкое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какой?</w:t>
      </w: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родной, любимый, красивый, большой, цветущий.</w:t>
      </w:r>
    </w:p>
    <w:p w:rsidR="005A063F" w:rsidRPr="00BA4909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Саратовская область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какая? – щедрая, богатая, просторная.</w:t>
      </w:r>
    </w:p>
    <w:p w:rsidR="005A063F" w:rsidRPr="00F11C06" w:rsidRDefault="003E3EF2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Волга</w:t>
      </w:r>
      <w:r w:rsidR="005A063F" w:rsidRPr="00BA4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какая? – чистая, красивая, длинная, прекрасная.</w:t>
      </w:r>
    </w:p>
    <w:p w:rsidR="00F11C06" w:rsidRPr="00F11C06" w:rsidRDefault="00F11C06" w:rsidP="00F11C06">
      <w:pPr>
        <w:spacing w:after="0" w:line="240" w:lineRule="auto"/>
        <w:ind w:left="-567" w:right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11C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5. «Отгадай загадки»</w:t>
      </w:r>
    </w:p>
    <w:p w:rsidR="00F11C06" w:rsidRPr="00F11C06" w:rsidRDefault="00F11C06" w:rsidP="00F11C06">
      <w:pPr>
        <w:spacing w:after="0" w:line="240" w:lineRule="auto"/>
        <w:ind w:left="-567" w:right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11C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6. «Разгадай ребусы»</w:t>
      </w:r>
    </w:p>
    <w:p w:rsidR="00F11C06" w:rsidRPr="00F11C06" w:rsidRDefault="00F11C06" w:rsidP="00F11C06">
      <w:pPr>
        <w:spacing w:after="0" w:line="240" w:lineRule="auto"/>
        <w:ind w:left="-567" w:right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1C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7. «Собери пословицу»</w:t>
      </w:r>
    </w:p>
    <w:p w:rsidR="00892EE7" w:rsidRPr="00BA4909" w:rsidRDefault="00892EE7" w:rsidP="00BA4909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каждый правильный ответ игрок получает жетон.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Выигрывает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получит больше жетонов</w:t>
      </w:r>
    </w:p>
    <w:p w:rsidR="00FE2D34" w:rsidRPr="00BA4909" w:rsidRDefault="00FE2D34" w:rsidP="00892EE7">
      <w:pPr>
        <w:spacing w:after="0" w:line="240" w:lineRule="auto"/>
        <w:ind w:left="-567" w:right="283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49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Игра – домино «Неофициальные символы России»</w:t>
      </w:r>
    </w:p>
    <w:p w:rsidR="00103907" w:rsidRPr="00BA4909" w:rsidRDefault="00BA4909" w:rsidP="00BA490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490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Цель.</w:t>
      </w:r>
      <w:r w:rsidRPr="00BA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Развивать память детей, способствовать формированию словарного запаса, развивать логику, мышление, быстроту реакций.</w:t>
      </w:r>
    </w:p>
    <w:p w:rsidR="00BA4909" w:rsidRDefault="00BA4909" w:rsidP="00BA490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90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Ход игры. </w:t>
      </w:r>
      <w:r w:rsidRPr="00BA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предназначена от двух до четырёх человек. Каждый игрок берет по семь карточек. В процессе игры выстраивать цепь карточек, соприкасающихся половинками с одинаковыми картинками. На руках игроков не должно остаться ни одной карточки. </w:t>
      </w:r>
    </w:p>
    <w:p w:rsidR="00103907" w:rsidRDefault="00103907" w:rsidP="00103907">
      <w:pPr>
        <w:rPr>
          <w:rFonts w:ascii="Times New Roman" w:hAnsi="Times New Roman" w:cs="Times New Roman"/>
          <w:sz w:val="28"/>
          <w:szCs w:val="28"/>
        </w:rPr>
      </w:pPr>
    </w:p>
    <w:p w:rsidR="00F11C06" w:rsidRDefault="00F11C06" w:rsidP="00103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182880</wp:posOffset>
            </wp:positionV>
            <wp:extent cx="4319905" cy="32397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C06" w:rsidRPr="00F11C06" w:rsidRDefault="00F11C06" w:rsidP="00F11C06">
      <w:pPr>
        <w:rPr>
          <w:rFonts w:ascii="Times New Roman" w:hAnsi="Times New Roman" w:cs="Times New Roman"/>
          <w:sz w:val="28"/>
          <w:szCs w:val="28"/>
        </w:rPr>
      </w:pPr>
    </w:p>
    <w:p w:rsidR="00F11C06" w:rsidRPr="00F11C06" w:rsidRDefault="00F11C06" w:rsidP="00F11C06">
      <w:pPr>
        <w:rPr>
          <w:rFonts w:ascii="Times New Roman" w:hAnsi="Times New Roman" w:cs="Times New Roman"/>
          <w:sz w:val="28"/>
          <w:szCs w:val="28"/>
        </w:rPr>
      </w:pPr>
    </w:p>
    <w:p w:rsidR="00F11C06" w:rsidRPr="00F11C06" w:rsidRDefault="00F11C06" w:rsidP="00F11C06">
      <w:pPr>
        <w:rPr>
          <w:rFonts w:ascii="Times New Roman" w:hAnsi="Times New Roman" w:cs="Times New Roman"/>
          <w:sz w:val="28"/>
          <w:szCs w:val="28"/>
        </w:rPr>
      </w:pPr>
    </w:p>
    <w:p w:rsidR="00F11C06" w:rsidRPr="00F11C06" w:rsidRDefault="00F11C06" w:rsidP="00F11C06">
      <w:pPr>
        <w:rPr>
          <w:rFonts w:ascii="Times New Roman" w:hAnsi="Times New Roman" w:cs="Times New Roman"/>
          <w:sz w:val="28"/>
          <w:szCs w:val="28"/>
        </w:rPr>
      </w:pPr>
    </w:p>
    <w:p w:rsidR="00F11C06" w:rsidRDefault="00F11C06" w:rsidP="00F11C06">
      <w:pPr>
        <w:rPr>
          <w:rFonts w:ascii="Times New Roman" w:hAnsi="Times New Roman" w:cs="Times New Roman"/>
          <w:sz w:val="28"/>
          <w:szCs w:val="28"/>
        </w:rPr>
      </w:pPr>
    </w:p>
    <w:p w:rsidR="00103907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5E185C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-124460</wp:posOffset>
            </wp:positionV>
            <wp:extent cx="4316730" cy="3242310"/>
            <wp:effectExtent l="1905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E37F57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A4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Оформить обложку лепбука.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обратной стороне находится карта рабочего поселка.</w:t>
      </w:r>
    </w:p>
    <w:p w:rsidR="005E185C" w:rsidRPr="00BA4909" w:rsidRDefault="005E185C" w:rsidP="005E185C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50165</wp:posOffset>
            </wp:positionV>
            <wp:extent cx="4321810" cy="3242310"/>
            <wp:effectExtent l="19050" t="0" r="254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Pr="00BA4909" w:rsidRDefault="005E185C" w:rsidP="005E185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5E185C">
      <w:pPr>
        <w:tabs>
          <w:tab w:val="left" w:pos="7903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5E185C" w:rsidRDefault="005E185C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</w:p>
    <w:p w:rsidR="00F11C06" w:rsidRPr="00F11C06" w:rsidRDefault="00F11C06" w:rsidP="00F11C06">
      <w:pPr>
        <w:tabs>
          <w:tab w:val="left" w:pos="8154"/>
        </w:tabs>
        <w:rPr>
          <w:rFonts w:ascii="Times New Roman" w:hAnsi="Times New Roman" w:cs="Times New Roman"/>
          <w:sz w:val="28"/>
          <w:szCs w:val="28"/>
        </w:rPr>
      </w:pPr>
      <w:r w:rsidRPr="00F11C06">
        <w:rPr>
          <w:rFonts w:ascii="Times New Roman" w:hAnsi="Times New Roman" w:cs="Times New Roman"/>
          <w:sz w:val="28"/>
          <w:szCs w:val="28"/>
        </w:rPr>
        <w:t>1</w:t>
      </w:r>
      <w:r w:rsidR="005E185C">
        <w:rPr>
          <w:rFonts w:ascii="Times New Roman" w:hAnsi="Times New Roman" w:cs="Times New Roman"/>
          <w:sz w:val="28"/>
          <w:szCs w:val="28"/>
        </w:rPr>
        <w:t>4</w:t>
      </w:r>
      <w:r w:rsidRPr="00F11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Лэпбук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готов!</w:t>
      </w:r>
      <w:r w:rsidRPr="00F11C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1C06" w:rsidRPr="00F11C06" w:rsidSect="00F2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703"/>
    <w:multiLevelType w:val="multilevel"/>
    <w:tmpl w:val="090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833B9"/>
    <w:multiLevelType w:val="multilevel"/>
    <w:tmpl w:val="1E10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171"/>
    <w:rsid w:val="00021A14"/>
    <w:rsid w:val="00025345"/>
    <w:rsid w:val="00026175"/>
    <w:rsid w:val="00044380"/>
    <w:rsid w:val="00062AF5"/>
    <w:rsid w:val="00103907"/>
    <w:rsid w:val="001C25DF"/>
    <w:rsid w:val="001C50AC"/>
    <w:rsid w:val="001F4DDC"/>
    <w:rsid w:val="00306A3D"/>
    <w:rsid w:val="003613D9"/>
    <w:rsid w:val="00361B28"/>
    <w:rsid w:val="003C7311"/>
    <w:rsid w:val="003E3EF2"/>
    <w:rsid w:val="003F73D9"/>
    <w:rsid w:val="00413A28"/>
    <w:rsid w:val="004510EE"/>
    <w:rsid w:val="004740A6"/>
    <w:rsid w:val="004C7F7C"/>
    <w:rsid w:val="00503878"/>
    <w:rsid w:val="00505AE5"/>
    <w:rsid w:val="005113C5"/>
    <w:rsid w:val="00585EC9"/>
    <w:rsid w:val="005A063F"/>
    <w:rsid w:val="005B171E"/>
    <w:rsid w:val="005C128A"/>
    <w:rsid w:val="005E185C"/>
    <w:rsid w:val="006F5548"/>
    <w:rsid w:val="00714A50"/>
    <w:rsid w:val="00823ACA"/>
    <w:rsid w:val="0083187C"/>
    <w:rsid w:val="0089177B"/>
    <w:rsid w:val="00892EE7"/>
    <w:rsid w:val="008F072A"/>
    <w:rsid w:val="009B0EFE"/>
    <w:rsid w:val="00A02ADE"/>
    <w:rsid w:val="00A924E0"/>
    <w:rsid w:val="00A93450"/>
    <w:rsid w:val="00AC3C7F"/>
    <w:rsid w:val="00B27AE2"/>
    <w:rsid w:val="00B91106"/>
    <w:rsid w:val="00BA4909"/>
    <w:rsid w:val="00BF35B7"/>
    <w:rsid w:val="00C61B0E"/>
    <w:rsid w:val="00C62EF4"/>
    <w:rsid w:val="00C861F2"/>
    <w:rsid w:val="00CB44AC"/>
    <w:rsid w:val="00CC5A98"/>
    <w:rsid w:val="00CD575A"/>
    <w:rsid w:val="00CE7844"/>
    <w:rsid w:val="00D87171"/>
    <w:rsid w:val="00DB4D1C"/>
    <w:rsid w:val="00DC3E66"/>
    <w:rsid w:val="00DE2E49"/>
    <w:rsid w:val="00DF2F94"/>
    <w:rsid w:val="00E06626"/>
    <w:rsid w:val="00E37F57"/>
    <w:rsid w:val="00EC66C2"/>
    <w:rsid w:val="00F11C06"/>
    <w:rsid w:val="00F27144"/>
    <w:rsid w:val="00F800B2"/>
    <w:rsid w:val="00FD5648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4"/>
  </w:style>
  <w:style w:type="paragraph" w:styleId="1">
    <w:name w:val="heading 1"/>
    <w:basedOn w:val="a"/>
    <w:link w:val="10"/>
    <w:uiPriority w:val="9"/>
    <w:qFormat/>
    <w:rsid w:val="00D8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3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DC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DC3E6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C3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451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6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64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643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922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54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62</cp:revision>
  <dcterms:created xsi:type="dcterms:W3CDTF">2018-03-06T11:08:00Z</dcterms:created>
  <dcterms:modified xsi:type="dcterms:W3CDTF">2018-03-20T05:58:00Z</dcterms:modified>
</cp:coreProperties>
</file>